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E0D" w14:textId="77777777" w:rsidR="005D037C" w:rsidRDefault="005114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>ASSAULT ON MT. MITCHELL CUE SHEET</w:t>
      </w:r>
    </w:p>
    <w:tbl>
      <w:tblPr>
        <w:tblStyle w:val="a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7345"/>
        <w:gridCol w:w="1533"/>
      </w:tblGrid>
      <w:tr w:rsidR="005D037C" w14:paraId="034441FE" w14:textId="77777777">
        <w:trPr>
          <w:trHeight w:val="312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/>
          </w:tcPr>
          <w:p w14:paraId="3F35AFAB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FFFFFF"/>
                <w:sz w:val="24"/>
                <w:szCs w:val="24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</w:rPr>
              <w:t>Mile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7F7F7F"/>
          </w:tcPr>
          <w:p w14:paraId="09A1123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FFFFFF"/>
                <w:sz w:val="24"/>
                <w:szCs w:val="24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</w:rPr>
              <w:t>Directions</w:t>
            </w:r>
          </w:p>
        </w:tc>
      </w:tr>
      <w:tr w:rsidR="005D037C" w14:paraId="42C1D871" w14:textId="77777777">
        <w:trPr>
          <w:trHeight w:val="312"/>
        </w:trPr>
        <w:tc>
          <w:tcPr>
            <w:tcW w:w="773" w:type="dxa"/>
            <w:tcBorders>
              <w:top w:val="single" w:sz="4" w:space="0" w:color="000000"/>
            </w:tcBorders>
          </w:tcPr>
          <w:p w14:paraId="6CA44C5E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</w:tcBorders>
          </w:tcPr>
          <w:p w14:paraId="76129A99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6:30 AM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depart US-221 Church St., Spartanburg Memorial Auditorium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elevation 780 ft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5D037C" w14:paraId="2486588C" w14:textId="77777777">
        <w:trPr>
          <w:trHeight w:val="329"/>
        </w:trPr>
        <w:tc>
          <w:tcPr>
            <w:tcW w:w="773" w:type="dxa"/>
          </w:tcPr>
          <w:p w14:paraId="21994071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878" w:type="dxa"/>
            <w:gridSpan w:val="2"/>
          </w:tcPr>
          <w:p w14:paraId="0F49FD47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Hwy 9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N. Church St., then Boiling Springs Rd.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5D037C" w14:paraId="5076E6A5" w14:textId="77777777">
        <w:trPr>
          <w:trHeight w:val="312"/>
        </w:trPr>
        <w:tc>
          <w:tcPr>
            <w:tcW w:w="773" w:type="dxa"/>
          </w:tcPr>
          <w:p w14:paraId="50FFBED6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878" w:type="dxa"/>
            <w:gridSpan w:val="2"/>
          </w:tcPr>
          <w:p w14:paraId="7E48F89F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Parris Bridge Rd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Chesnee Rd. after NC State line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5D037C" w14:paraId="762558E4" w14:textId="77777777">
        <w:trPr>
          <w:trHeight w:val="312"/>
        </w:trPr>
        <w:tc>
          <w:tcPr>
            <w:tcW w:w="773" w:type="dxa"/>
            <w:shd w:val="clear" w:color="auto" w:fill="D9D9D9"/>
          </w:tcPr>
          <w:p w14:paraId="7C7B1D9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7345" w:type="dxa"/>
            <w:shd w:val="clear" w:color="auto" w:fill="D9D9D9"/>
          </w:tcPr>
          <w:p w14:paraId="1A2ACE9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REST STOP #1 - </w:t>
            </w:r>
            <w:r>
              <w:rPr>
                <w:rFonts w:eastAsia="Calibri"/>
                <w:color w:val="000000"/>
                <w:sz w:val="24"/>
                <w:szCs w:val="24"/>
              </w:rPr>
              <w:t>TECH SUPPORT AVAILABLE</w:t>
            </w:r>
          </w:p>
        </w:tc>
        <w:tc>
          <w:tcPr>
            <w:tcW w:w="1533" w:type="dxa"/>
            <w:shd w:val="clear" w:color="auto" w:fill="D9D9D9"/>
          </w:tcPr>
          <w:p w14:paraId="7743912D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ETA* = 7:20</w:t>
            </w:r>
          </w:p>
        </w:tc>
      </w:tr>
      <w:tr w:rsidR="005D037C" w14:paraId="497B2E84" w14:textId="77777777">
        <w:trPr>
          <w:trHeight w:val="329"/>
        </w:trPr>
        <w:tc>
          <w:tcPr>
            <w:tcW w:w="773" w:type="dxa"/>
          </w:tcPr>
          <w:p w14:paraId="11D01240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8878" w:type="dxa"/>
            <w:gridSpan w:val="2"/>
          </w:tcPr>
          <w:p w14:paraId="7658D89E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NC Hwy-9</w:t>
            </w:r>
          </w:p>
        </w:tc>
      </w:tr>
      <w:tr w:rsidR="005D037C" w14:paraId="15E96385" w14:textId="77777777">
        <w:trPr>
          <w:trHeight w:val="329"/>
        </w:trPr>
        <w:tc>
          <w:tcPr>
            <w:tcW w:w="773" w:type="dxa"/>
          </w:tcPr>
          <w:p w14:paraId="15B46761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8878" w:type="dxa"/>
            <w:gridSpan w:val="2"/>
          </w:tcPr>
          <w:p w14:paraId="44EEBD8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RIGHT onto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Coxe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Rd</w:t>
            </w:r>
          </w:p>
        </w:tc>
      </w:tr>
      <w:tr w:rsidR="005D037C" w14:paraId="6FDAAC7A" w14:textId="77777777">
        <w:trPr>
          <w:trHeight w:val="312"/>
        </w:trPr>
        <w:tc>
          <w:tcPr>
            <w:tcW w:w="773" w:type="dxa"/>
          </w:tcPr>
          <w:p w14:paraId="359BB4BE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8878" w:type="dxa"/>
            <w:gridSpan w:val="2"/>
          </w:tcPr>
          <w:p w14:paraId="3171A52E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STRAIGHT onto Pea Ridge Rd</w:t>
            </w:r>
          </w:p>
        </w:tc>
      </w:tr>
      <w:tr w:rsidR="005D037C" w14:paraId="2499D8EA" w14:textId="77777777">
        <w:trPr>
          <w:trHeight w:val="329"/>
        </w:trPr>
        <w:tc>
          <w:tcPr>
            <w:tcW w:w="773" w:type="dxa"/>
          </w:tcPr>
          <w:p w14:paraId="3317AB3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8878" w:type="dxa"/>
            <w:gridSpan w:val="2"/>
          </w:tcPr>
          <w:p w14:paraId="2E0F8624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NC-108</w:t>
            </w:r>
          </w:p>
        </w:tc>
      </w:tr>
      <w:tr w:rsidR="005D037C" w14:paraId="275FCE0E" w14:textId="77777777">
        <w:trPr>
          <w:trHeight w:val="329"/>
        </w:trPr>
        <w:tc>
          <w:tcPr>
            <w:tcW w:w="773" w:type="dxa"/>
          </w:tcPr>
          <w:p w14:paraId="3D23479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8878" w:type="dxa"/>
            <w:gridSpan w:val="2"/>
          </w:tcPr>
          <w:p w14:paraId="0D7D9F9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Big Level Rd.</w:t>
            </w:r>
          </w:p>
        </w:tc>
      </w:tr>
      <w:tr w:rsidR="005D037C" w14:paraId="4ACCB1F4" w14:textId="77777777">
        <w:trPr>
          <w:trHeight w:val="312"/>
        </w:trPr>
        <w:tc>
          <w:tcPr>
            <w:tcW w:w="773" w:type="dxa"/>
          </w:tcPr>
          <w:p w14:paraId="2170A809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8878" w:type="dxa"/>
            <w:gridSpan w:val="2"/>
          </w:tcPr>
          <w:p w14:paraId="79EB168A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Rock Springs Rd.</w:t>
            </w:r>
          </w:p>
        </w:tc>
      </w:tr>
      <w:tr w:rsidR="005D037C" w14:paraId="0AAA0401" w14:textId="77777777" w:rsidTr="005114DA">
        <w:trPr>
          <w:trHeight w:val="329"/>
        </w:trPr>
        <w:tc>
          <w:tcPr>
            <w:tcW w:w="773" w:type="dxa"/>
            <w:shd w:val="clear" w:color="auto" w:fill="D9D9D9" w:themeFill="background1" w:themeFillShade="D9"/>
          </w:tcPr>
          <w:p w14:paraId="2711F158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i/>
                <w:color w:val="FF0000"/>
                <w:sz w:val="24"/>
                <w:szCs w:val="24"/>
              </w:rPr>
              <w:t>43.5</w:t>
            </w:r>
          </w:p>
        </w:tc>
        <w:tc>
          <w:tcPr>
            <w:tcW w:w="8878" w:type="dxa"/>
            <w:gridSpan w:val="2"/>
            <w:shd w:val="clear" w:color="auto" w:fill="D9D9D9" w:themeFill="background1" w:themeFillShade="D9"/>
          </w:tcPr>
          <w:p w14:paraId="76648E0A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FF0000"/>
                <w:sz w:val="24"/>
                <w:szCs w:val="24"/>
              </w:rPr>
              <w:t xml:space="preserve">!!! </w:t>
            </w:r>
            <w:proofErr w:type="gramStart"/>
            <w:r>
              <w:rPr>
                <w:rFonts w:eastAsia="Calibri"/>
                <w:b/>
                <w:i/>
                <w:color w:val="FF0000"/>
                <w:sz w:val="24"/>
                <w:szCs w:val="24"/>
              </w:rPr>
              <w:t>CAUTION !!!</w:t>
            </w:r>
            <w:proofErr w:type="gramEnd"/>
            <w:r>
              <w:rPr>
                <w:rFonts w:eastAsia="Calibri"/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</w:rPr>
              <w:t>Dangerous Downhill Curve</w:t>
            </w:r>
          </w:p>
        </w:tc>
      </w:tr>
      <w:tr w:rsidR="005D037C" w14:paraId="5144B269" w14:textId="77777777">
        <w:trPr>
          <w:trHeight w:val="312"/>
        </w:trPr>
        <w:tc>
          <w:tcPr>
            <w:tcW w:w="773" w:type="dxa"/>
          </w:tcPr>
          <w:p w14:paraId="3768634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8878" w:type="dxa"/>
            <w:gridSpan w:val="2"/>
          </w:tcPr>
          <w:p w14:paraId="3AB51DCA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US-64/74</w:t>
            </w:r>
          </w:p>
        </w:tc>
      </w:tr>
      <w:tr w:rsidR="005D037C" w14:paraId="2376A84B" w14:textId="77777777">
        <w:trPr>
          <w:trHeight w:val="312"/>
        </w:trPr>
        <w:tc>
          <w:tcPr>
            <w:tcW w:w="773" w:type="dxa"/>
          </w:tcPr>
          <w:p w14:paraId="537D52CA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8878" w:type="dxa"/>
            <w:gridSpan w:val="2"/>
          </w:tcPr>
          <w:p w14:paraId="09DDF7C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Bills Creek Rd</w:t>
            </w:r>
          </w:p>
        </w:tc>
      </w:tr>
      <w:tr w:rsidR="005D037C" w14:paraId="524F6E9F" w14:textId="77777777">
        <w:trPr>
          <w:trHeight w:val="329"/>
        </w:trPr>
        <w:tc>
          <w:tcPr>
            <w:tcW w:w="773" w:type="dxa"/>
            <w:shd w:val="clear" w:color="auto" w:fill="D9D9D9"/>
          </w:tcPr>
          <w:p w14:paraId="1A22FE6B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7345" w:type="dxa"/>
            <w:shd w:val="clear" w:color="auto" w:fill="D9D9D9"/>
          </w:tcPr>
          <w:p w14:paraId="4B87190D" w14:textId="46E78BBB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Calibri"/>
                <w:color w:val="000000"/>
                <w:sz w:val="24"/>
                <w:szCs w:val="24"/>
              </w:rPr>
              <w:t>Top of Bills Mt. - TECH SUPPORT AVAILABLE</w:t>
            </w:r>
          </w:p>
        </w:tc>
        <w:tc>
          <w:tcPr>
            <w:tcW w:w="1533" w:type="dxa"/>
            <w:shd w:val="clear" w:color="auto" w:fill="D9D9D9"/>
          </w:tcPr>
          <w:p w14:paraId="18D8DAD2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8:30</w:t>
            </w:r>
          </w:p>
        </w:tc>
      </w:tr>
      <w:tr w:rsidR="005D037C" w14:paraId="5199AE0D" w14:textId="77777777">
        <w:trPr>
          <w:trHeight w:val="329"/>
        </w:trPr>
        <w:tc>
          <w:tcPr>
            <w:tcW w:w="773" w:type="dxa"/>
          </w:tcPr>
          <w:p w14:paraId="4C53BCC7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8878" w:type="dxa"/>
            <w:gridSpan w:val="2"/>
          </w:tcPr>
          <w:p w14:paraId="437DF12A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Cove Rd.</w:t>
            </w:r>
          </w:p>
        </w:tc>
      </w:tr>
      <w:tr w:rsidR="005D037C" w14:paraId="45D35324" w14:textId="77777777">
        <w:trPr>
          <w:trHeight w:val="312"/>
        </w:trPr>
        <w:tc>
          <w:tcPr>
            <w:tcW w:w="773" w:type="dxa"/>
          </w:tcPr>
          <w:p w14:paraId="0FB701BE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8878" w:type="dxa"/>
            <w:gridSpan w:val="2"/>
          </w:tcPr>
          <w:p w14:paraId="7ACA8167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Old Fort Rd.</w:t>
            </w:r>
          </w:p>
        </w:tc>
      </w:tr>
      <w:tr w:rsidR="005D037C" w14:paraId="384BA704" w14:textId="77777777">
        <w:trPr>
          <w:trHeight w:val="329"/>
        </w:trPr>
        <w:tc>
          <w:tcPr>
            <w:tcW w:w="773" w:type="dxa"/>
            <w:shd w:val="clear" w:color="auto" w:fill="D9D9D9"/>
          </w:tcPr>
          <w:p w14:paraId="5729565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7345" w:type="dxa"/>
            <w:shd w:val="clear" w:color="auto" w:fill="D9D9D9"/>
          </w:tcPr>
          <w:p w14:paraId="67E1D4F1" w14:textId="5AED9618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RIGHT onto Zion Hill Rd   - &amp; -  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D9D9D9"/>
          </w:tcPr>
          <w:p w14:paraId="5DB30820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9:15</w:t>
            </w:r>
          </w:p>
        </w:tc>
      </w:tr>
      <w:tr w:rsidR="005D037C" w14:paraId="07E7CC12" w14:textId="77777777">
        <w:trPr>
          <w:trHeight w:val="329"/>
        </w:trPr>
        <w:tc>
          <w:tcPr>
            <w:tcW w:w="773" w:type="dxa"/>
          </w:tcPr>
          <w:p w14:paraId="495313CD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8878" w:type="dxa"/>
            <w:gridSpan w:val="2"/>
          </w:tcPr>
          <w:p w14:paraId="132B8707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Nix Creek Rd.</w:t>
            </w:r>
          </w:p>
        </w:tc>
      </w:tr>
      <w:tr w:rsidR="005D037C" w14:paraId="539B7D89" w14:textId="77777777">
        <w:trPr>
          <w:trHeight w:val="312"/>
        </w:trPr>
        <w:tc>
          <w:tcPr>
            <w:tcW w:w="773" w:type="dxa"/>
          </w:tcPr>
          <w:p w14:paraId="628C8EAD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8878" w:type="dxa"/>
            <w:gridSpan w:val="2"/>
          </w:tcPr>
          <w:p w14:paraId="454A6F4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LEFT 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to stay on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Nix Creek Rd. 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at 4-way intersection</w:t>
            </w:r>
          </w:p>
        </w:tc>
      </w:tr>
      <w:tr w:rsidR="005D037C" w14:paraId="77256DE5" w14:textId="77777777" w:rsidTr="005114DA">
        <w:trPr>
          <w:trHeight w:val="312"/>
        </w:trPr>
        <w:tc>
          <w:tcPr>
            <w:tcW w:w="773" w:type="dxa"/>
            <w:shd w:val="clear" w:color="auto" w:fill="D9D9D9" w:themeFill="background1" w:themeFillShade="D9"/>
          </w:tcPr>
          <w:p w14:paraId="0F2BD7F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i/>
                <w:color w:val="FF0000"/>
                <w:sz w:val="24"/>
                <w:szCs w:val="24"/>
              </w:rPr>
              <w:t>71.0</w:t>
            </w:r>
          </w:p>
        </w:tc>
        <w:tc>
          <w:tcPr>
            <w:tcW w:w="8878" w:type="dxa"/>
            <w:gridSpan w:val="2"/>
            <w:shd w:val="clear" w:color="auto" w:fill="D9D9D9" w:themeFill="background1" w:themeFillShade="D9"/>
          </w:tcPr>
          <w:p w14:paraId="20083D5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FF0000"/>
                <w:sz w:val="24"/>
                <w:szCs w:val="24"/>
              </w:rPr>
              <w:t>Caution: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rough Railroad Tracks</w:t>
            </w:r>
          </w:p>
        </w:tc>
      </w:tr>
      <w:tr w:rsidR="005D037C" w14:paraId="3AD95C97" w14:textId="77777777">
        <w:trPr>
          <w:trHeight w:val="329"/>
        </w:trPr>
        <w:tc>
          <w:tcPr>
            <w:tcW w:w="773" w:type="dxa"/>
          </w:tcPr>
          <w:p w14:paraId="71F5D4BD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8878" w:type="dxa"/>
            <w:gridSpan w:val="2"/>
          </w:tcPr>
          <w:p w14:paraId="7EEF3BE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LEFT onto 221 South, 226 South, formerly Old #10 Rd. </w:t>
            </w:r>
          </w:p>
        </w:tc>
      </w:tr>
      <w:tr w:rsidR="005D037C" w14:paraId="2F310161" w14:textId="77777777">
        <w:trPr>
          <w:trHeight w:val="312"/>
        </w:trPr>
        <w:tc>
          <w:tcPr>
            <w:tcW w:w="773" w:type="dxa"/>
          </w:tcPr>
          <w:p w14:paraId="3FC1E0B3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8878" w:type="dxa"/>
            <w:gridSpan w:val="2"/>
          </w:tcPr>
          <w:p w14:paraId="0BD616AF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LEFT 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to stay on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Old #10 Rd.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T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u w:val="single"/>
              </w:rPr>
              <w:t>urn BEFORE ramp leading to I-40-DO NOT GO PAST</w:t>
            </w: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!!)</w:t>
            </w:r>
          </w:p>
        </w:tc>
      </w:tr>
      <w:tr w:rsidR="005D037C" w14:paraId="28505748" w14:textId="77777777">
        <w:trPr>
          <w:trHeight w:val="312"/>
        </w:trPr>
        <w:tc>
          <w:tcPr>
            <w:tcW w:w="773" w:type="dxa"/>
          </w:tcPr>
          <w:p w14:paraId="060EBCDC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8878" w:type="dxa"/>
            <w:gridSpan w:val="2"/>
          </w:tcPr>
          <w:p w14:paraId="7E6FF67F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Greenlee Rd.</w:t>
            </w:r>
          </w:p>
        </w:tc>
      </w:tr>
      <w:tr w:rsidR="005D037C" w14:paraId="230A0E54" w14:textId="77777777">
        <w:trPr>
          <w:trHeight w:val="329"/>
        </w:trPr>
        <w:tc>
          <w:tcPr>
            <w:tcW w:w="773" w:type="dxa"/>
          </w:tcPr>
          <w:p w14:paraId="2D31236C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8878" w:type="dxa"/>
            <w:gridSpan w:val="2"/>
          </w:tcPr>
          <w:p w14:paraId="5128BDE6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RIGHT onto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Resistoflex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Rd.</w:t>
            </w:r>
          </w:p>
        </w:tc>
      </w:tr>
      <w:tr w:rsidR="005D037C" w14:paraId="1978264F" w14:textId="77777777">
        <w:trPr>
          <w:trHeight w:val="329"/>
        </w:trPr>
        <w:tc>
          <w:tcPr>
            <w:tcW w:w="773" w:type="dxa"/>
            <w:shd w:val="clear" w:color="auto" w:fill="D9D9D9"/>
          </w:tcPr>
          <w:p w14:paraId="53D463F6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7345" w:type="dxa"/>
            <w:shd w:val="clear" w:color="auto" w:fill="D9D9D9"/>
          </w:tcPr>
          <w:p w14:paraId="160BBE18" w14:textId="1952F879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- Tom Johnson Camping Center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elevation 1,300 ft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D9D9D9"/>
          </w:tcPr>
          <w:p w14:paraId="5B885D82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9:40</w:t>
            </w:r>
          </w:p>
        </w:tc>
      </w:tr>
      <w:tr w:rsidR="005D037C" w14:paraId="2BD0903D" w14:textId="77777777">
        <w:trPr>
          <w:trHeight w:val="312"/>
        </w:trPr>
        <w:tc>
          <w:tcPr>
            <w:tcW w:w="773" w:type="dxa"/>
          </w:tcPr>
          <w:p w14:paraId="3162759F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8878" w:type="dxa"/>
            <w:gridSpan w:val="2"/>
          </w:tcPr>
          <w:p w14:paraId="29473532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LEFT onto Hwy 70</w:t>
            </w:r>
          </w:p>
        </w:tc>
      </w:tr>
      <w:tr w:rsidR="005D037C" w14:paraId="4EBB58E5" w14:textId="77777777">
        <w:trPr>
          <w:trHeight w:val="329"/>
        </w:trPr>
        <w:tc>
          <w:tcPr>
            <w:tcW w:w="773" w:type="dxa"/>
          </w:tcPr>
          <w:p w14:paraId="7B3A3C2A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8878" w:type="dxa"/>
            <w:gridSpan w:val="2"/>
          </w:tcPr>
          <w:p w14:paraId="0423067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RIGHT onto Hwy 80</w:t>
            </w:r>
          </w:p>
        </w:tc>
      </w:tr>
      <w:tr w:rsidR="005D037C" w14:paraId="2C9A017C" w14:textId="77777777">
        <w:trPr>
          <w:trHeight w:val="329"/>
        </w:trPr>
        <w:tc>
          <w:tcPr>
            <w:tcW w:w="773" w:type="dxa"/>
            <w:shd w:val="clear" w:color="auto" w:fill="D9D9D9"/>
          </w:tcPr>
          <w:p w14:paraId="044E3158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7345" w:type="dxa"/>
            <w:shd w:val="clear" w:color="auto" w:fill="D9D9D9"/>
          </w:tcPr>
          <w:p w14:paraId="46C7C2E0" w14:textId="247D75A5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parking lot of Sunnyvale Baptist Church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D9D9D9"/>
          </w:tcPr>
          <w:p w14:paraId="788BF74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10:00</w:t>
            </w:r>
          </w:p>
        </w:tc>
      </w:tr>
      <w:tr w:rsidR="005D037C" w14:paraId="2126D994" w14:textId="77777777">
        <w:trPr>
          <w:trHeight w:val="312"/>
        </w:trPr>
        <w:tc>
          <w:tcPr>
            <w:tcW w:w="773" w:type="dxa"/>
          </w:tcPr>
          <w:p w14:paraId="2B37CFC9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7345" w:type="dxa"/>
          </w:tcPr>
          <w:p w14:paraId="172B0E6A" w14:textId="1C14F360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LEFT onto Blue Ridge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Parkway  -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&amp; - 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elevation 3,365 ft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14:paraId="69D4BB6B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10:20</w:t>
            </w:r>
          </w:p>
        </w:tc>
      </w:tr>
      <w:tr w:rsidR="005D037C" w14:paraId="0B146973" w14:textId="77777777">
        <w:trPr>
          <w:trHeight w:val="312"/>
        </w:trPr>
        <w:tc>
          <w:tcPr>
            <w:tcW w:w="773" w:type="dxa"/>
            <w:shd w:val="clear" w:color="auto" w:fill="D9D9D9"/>
          </w:tcPr>
          <w:p w14:paraId="6A75D735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93.0</w:t>
            </w:r>
          </w:p>
        </w:tc>
        <w:tc>
          <w:tcPr>
            <w:tcW w:w="8878" w:type="dxa"/>
            <w:gridSpan w:val="2"/>
            <w:shd w:val="clear" w:color="auto" w:fill="D9D9D9"/>
          </w:tcPr>
          <w:p w14:paraId="45CE014B" w14:textId="4B178B78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- </w:t>
            </w:r>
          </w:p>
        </w:tc>
      </w:tr>
      <w:tr w:rsidR="005D037C" w14:paraId="57447843" w14:textId="77777777">
        <w:trPr>
          <w:trHeight w:val="329"/>
        </w:trPr>
        <w:tc>
          <w:tcPr>
            <w:tcW w:w="773" w:type="dxa"/>
          </w:tcPr>
          <w:p w14:paraId="291E1408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97.9</w:t>
            </w:r>
          </w:p>
        </w:tc>
        <w:tc>
          <w:tcPr>
            <w:tcW w:w="7345" w:type="dxa"/>
          </w:tcPr>
          <w:p w14:paraId="01F333AD" w14:textId="15AAF0C2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RIGHT onto Mt. Mitchell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Pkwy  -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&amp; - 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elevation 5,160 ft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14:paraId="6A12333C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11:00</w:t>
            </w:r>
          </w:p>
        </w:tc>
      </w:tr>
      <w:tr w:rsidR="005D037C" w14:paraId="1E82CD09" w14:textId="77777777">
        <w:trPr>
          <w:trHeight w:val="312"/>
        </w:trPr>
        <w:tc>
          <w:tcPr>
            <w:tcW w:w="773" w:type="dxa"/>
            <w:shd w:val="clear" w:color="auto" w:fill="D9D9D9"/>
          </w:tcPr>
          <w:p w14:paraId="78C68FA8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100.4</w:t>
            </w:r>
          </w:p>
        </w:tc>
        <w:tc>
          <w:tcPr>
            <w:tcW w:w="7345" w:type="dxa"/>
            <w:shd w:val="clear" w:color="auto" w:fill="D9D9D9"/>
          </w:tcPr>
          <w:p w14:paraId="748220C1" w14:textId="35CF02FC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REST STOP #</w:t>
            </w:r>
            <w:r w:rsidR="00942BEB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Mt. Mitchell State Park entrance</w:t>
            </w:r>
          </w:p>
        </w:tc>
        <w:tc>
          <w:tcPr>
            <w:tcW w:w="1533" w:type="dxa"/>
            <w:shd w:val="clear" w:color="auto" w:fill="D9D9D9"/>
          </w:tcPr>
          <w:p w14:paraId="3F2F8EB7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11:20</w:t>
            </w:r>
          </w:p>
        </w:tc>
      </w:tr>
      <w:tr w:rsidR="005D037C" w14:paraId="4AE38C5F" w14:textId="77777777">
        <w:trPr>
          <w:trHeight w:val="329"/>
        </w:trPr>
        <w:tc>
          <w:tcPr>
            <w:tcW w:w="773" w:type="dxa"/>
          </w:tcPr>
          <w:p w14:paraId="1B00A1D9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102.7</w:t>
            </w:r>
          </w:p>
        </w:tc>
        <w:tc>
          <w:tcPr>
            <w:tcW w:w="7345" w:type="dxa"/>
          </w:tcPr>
          <w:p w14:paraId="024DB191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FINISH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elevation 6,575 ft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14:paraId="79A1AFD6" w14:textId="77777777" w:rsidR="005D037C" w:rsidRDefault="0051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ETA = 11:30</w:t>
            </w:r>
          </w:p>
        </w:tc>
      </w:tr>
    </w:tbl>
    <w:p w14:paraId="168CEB03" w14:textId="77777777" w:rsidR="005D037C" w:rsidRDefault="005D0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p w14:paraId="3720850B" w14:textId="77777777" w:rsidR="005D037C" w:rsidRDefault="005114DA">
      <w:pPr>
        <w:spacing w:line="240" w:lineRule="auto"/>
        <w:jc w:val="center"/>
      </w:pPr>
      <w:r>
        <w:t xml:space="preserve">*This is the Estimated Time of Arrival of the </w:t>
      </w:r>
      <w:r>
        <w:rPr>
          <w:u w:val="single"/>
        </w:rPr>
        <w:t>first</w:t>
      </w:r>
      <w:r>
        <w:t xml:space="preserve"> riders past each rest stop</w:t>
      </w:r>
    </w:p>
    <w:p w14:paraId="759CBE40" w14:textId="77777777" w:rsidR="005D037C" w:rsidRDefault="005114DA">
      <w:pPr>
        <w:spacing w:line="240" w:lineRule="auto"/>
        <w:jc w:val="center"/>
      </w:pPr>
      <w:r>
        <w:t xml:space="preserve">Please Note: each bicycle computer may not match the above mileage points </w:t>
      </w:r>
      <w:r>
        <w:rPr>
          <w:i/>
        </w:rPr>
        <w:t>exactly</w:t>
      </w:r>
      <w:r>
        <w:t xml:space="preserve">. </w:t>
      </w:r>
    </w:p>
    <w:sectPr w:rsidR="005D037C">
      <w:headerReference w:type="default" r:id="rId7"/>
      <w:pgSz w:w="12240" w:h="15840"/>
      <w:pgMar w:top="1080" w:right="1440" w:bottom="108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42BC" w14:textId="77777777" w:rsidR="00000000" w:rsidRDefault="005114DA">
      <w:pPr>
        <w:spacing w:after="0" w:line="240" w:lineRule="auto"/>
      </w:pPr>
      <w:r>
        <w:separator/>
      </w:r>
    </w:p>
  </w:endnote>
  <w:endnote w:type="continuationSeparator" w:id="0">
    <w:p w14:paraId="6EDC59D7" w14:textId="77777777" w:rsidR="00000000" w:rsidRDefault="0051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937D" w14:textId="77777777" w:rsidR="00000000" w:rsidRDefault="005114DA">
      <w:pPr>
        <w:spacing w:after="0" w:line="240" w:lineRule="auto"/>
      </w:pPr>
      <w:r>
        <w:separator/>
      </w:r>
    </w:p>
  </w:footnote>
  <w:footnote w:type="continuationSeparator" w:id="0">
    <w:p w14:paraId="1BDE8D3D" w14:textId="77777777" w:rsidR="00000000" w:rsidRDefault="0051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A130" w14:textId="71E52426" w:rsidR="005D037C" w:rsidRDefault="005114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7EA8C4BB" wp14:editId="325CC7DB">
          <wp:extent cx="1073715" cy="107188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02" cy="10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7C"/>
    <w:rsid w:val="005114DA"/>
    <w:rsid w:val="005D037C"/>
    <w:rsid w:val="009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3FE2"/>
  <w15:docId w15:val="{C2AA6F03-1219-49DC-AD8E-35EF8154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54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3A54"/>
    <w:pPr>
      <w:autoSpaceDE w:val="0"/>
      <w:autoSpaceDN w:val="0"/>
      <w:adjustRightInd w:val="0"/>
    </w:pPr>
    <w:rPr>
      <w:rFonts w:ascii="Tahoma" w:eastAsiaTheme="minorEastAsia" w:hAnsi="Tahoma" w:cs="Tahoma"/>
      <w:color w:val="000000"/>
    </w:rPr>
  </w:style>
  <w:style w:type="table" w:styleId="TableGrid">
    <w:name w:val="Table Grid"/>
    <w:basedOn w:val="TableNormal"/>
    <w:uiPriority w:val="59"/>
    <w:rsid w:val="00353A5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5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54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40"/>
    <w:rPr>
      <w:rFonts w:ascii="Lucida Grande" w:eastAsiaTheme="minorEastAsia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iovOVByqGdO0tsdWNl5Uxg8UQ==">AMUW2mU0EfLd3P7ojb8d4WLMQvmUjz3dTv9IOycF25BviEvOsTuakssYK2jzZFEhPgE4L98+VkIbt7rGB61zQx8efqrLL79/YXjuNbZApvMp8q772fDO47VZOZRtIcQYNoIGqiy0QPyN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Doran</dc:creator>
  <cp:lastModifiedBy>Jenn Chew</cp:lastModifiedBy>
  <cp:revision>2</cp:revision>
  <dcterms:created xsi:type="dcterms:W3CDTF">2023-03-08T18:15:00Z</dcterms:created>
  <dcterms:modified xsi:type="dcterms:W3CDTF">2023-03-08T18:15:00Z</dcterms:modified>
</cp:coreProperties>
</file>